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F088" w14:textId="77777777" w:rsidR="00DC01D7" w:rsidRPr="00DC01D7" w:rsidRDefault="00DC01D7" w:rsidP="00DC01D7">
      <w:pPr>
        <w:pStyle w:val="NoSpacing"/>
        <w:rPr>
          <w:rFonts w:ascii="Calibri" w:hAnsi="Calibri" w:cs="Calibri"/>
          <w:b/>
          <w:bCs/>
          <w:sz w:val="26"/>
          <w:szCs w:val="26"/>
          <w:lang w:val="en-US"/>
        </w:rPr>
      </w:pPr>
      <w:r w:rsidRPr="00DC01D7">
        <w:rPr>
          <w:rFonts w:ascii="Calibri" w:hAnsi="Calibri" w:cs="Calibri"/>
          <w:b/>
          <w:bCs/>
          <w:sz w:val="26"/>
          <w:szCs w:val="26"/>
          <w:lang w:val="en-US"/>
        </w:rPr>
        <w:t>Contact Details</w:t>
      </w:r>
    </w:p>
    <w:p w14:paraId="29A24436"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Contact name:</w:t>
      </w:r>
    </w:p>
    <w:p w14:paraId="511F84F0"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Company name:</w:t>
      </w:r>
    </w:p>
    <w:p w14:paraId="413BC34E"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Who will represent your company/stall?:</w:t>
      </w:r>
    </w:p>
    <w:p w14:paraId="2CC05231"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Address and postcode:</w:t>
      </w:r>
    </w:p>
    <w:p w14:paraId="691DE6E2"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Contact number(s):</w:t>
      </w:r>
    </w:p>
    <w:p w14:paraId="3B2F5813" w14:textId="77777777" w:rsidR="00DC01D7" w:rsidRPr="00AC6892" w:rsidRDefault="00DC01D7" w:rsidP="00DC01D7">
      <w:pPr>
        <w:pStyle w:val="NoSpacing"/>
        <w:rPr>
          <w:rFonts w:ascii="Calibri" w:hAnsi="Calibri" w:cs="Calibri"/>
          <w:sz w:val="26"/>
          <w:szCs w:val="26"/>
          <w:lang w:val="en-US"/>
        </w:rPr>
      </w:pPr>
      <w:r w:rsidRPr="00AC6892">
        <w:rPr>
          <w:rFonts w:ascii="Calibri" w:hAnsi="Calibri" w:cs="Calibri"/>
          <w:sz w:val="26"/>
          <w:szCs w:val="26"/>
          <w:lang w:val="en-US"/>
        </w:rPr>
        <w:t>Email address:</w:t>
      </w:r>
    </w:p>
    <w:p w14:paraId="2252A0EE" w14:textId="77777777" w:rsidR="00DC01D7" w:rsidRPr="00DC01D7" w:rsidRDefault="00DC01D7" w:rsidP="00DC01D7">
      <w:pPr>
        <w:pStyle w:val="NoSpacing"/>
        <w:rPr>
          <w:rFonts w:ascii="Calibri" w:hAnsi="Calibri" w:cs="Calibri"/>
          <w:sz w:val="26"/>
          <w:szCs w:val="26"/>
          <w:lang w:val="en-US"/>
        </w:rPr>
      </w:pPr>
    </w:p>
    <w:p w14:paraId="56F47DA3" w14:textId="707964D1" w:rsidR="00DC01D7" w:rsidRPr="00DC01D7" w:rsidRDefault="00DC01D7" w:rsidP="00DC01D7">
      <w:pPr>
        <w:pStyle w:val="NoSpacing"/>
        <w:rPr>
          <w:rFonts w:ascii="Calibri" w:hAnsi="Calibri" w:cs="Calibri"/>
          <w:sz w:val="26"/>
          <w:szCs w:val="26"/>
          <w:lang w:val="en-US"/>
        </w:rPr>
      </w:pPr>
      <w:r w:rsidRPr="00DC01D7">
        <w:rPr>
          <w:rFonts w:ascii="Calibri" w:hAnsi="Calibri" w:cs="Calibri"/>
          <w:b/>
          <w:bCs/>
          <w:sz w:val="26"/>
          <w:szCs w:val="26"/>
          <w:lang w:val="en-US"/>
        </w:rPr>
        <w:t>Choose a category that most suits your products (</w:t>
      </w:r>
      <w:r w:rsidRPr="00DC01D7">
        <w:rPr>
          <w:rFonts w:ascii="Calibri" w:hAnsi="Calibri" w:cs="Calibri"/>
          <w:b/>
          <w:bCs/>
          <w:i/>
          <w:iCs/>
          <w:sz w:val="26"/>
          <w:szCs w:val="26"/>
          <w:lang w:val="en-US"/>
        </w:rPr>
        <w:t>maximum 3</w:t>
      </w:r>
      <w:r w:rsidRPr="00DC01D7">
        <w:rPr>
          <w:rFonts w:ascii="Calibri" w:hAnsi="Calibri" w:cs="Calibri"/>
          <w:b/>
          <w:bCs/>
          <w:sz w:val="26"/>
          <w:szCs w:val="26"/>
          <w:lang w:val="en-US"/>
        </w:rPr>
        <w:t>)</w:t>
      </w:r>
      <w:r w:rsidRPr="00DC01D7">
        <w:rPr>
          <w:rFonts w:ascii="Calibri" w:hAnsi="Calibri" w:cs="Calibri"/>
          <w:sz w:val="26"/>
          <w:szCs w:val="26"/>
          <w:lang w:val="en-US"/>
        </w:rPr>
        <w:t xml:space="preserve"> – </w:t>
      </w:r>
      <w:r>
        <w:rPr>
          <w:rFonts w:ascii="Calibri" w:hAnsi="Calibri" w:cs="Calibri"/>
          <w:sz w:val="26"/>
          <w:szCs w:val="26"/>
          <w:lang w:val="en-US"/>
        </w:rPr>
        <w:t>circle/delete as appropriate</w:t>
      </w:r>
    </w:p>
    <w:p w14:paraId="181A3208" w14:textId="28FF3110" w:rsidR="00DC01D7" w:rsidRPr="00DC01D7" w:rsidRDefault="00DC01D7" w:rsidP="006E49CB">
      <w:pPr>
        <w:pStyle w:val="NoSpacing"/>
        <w:spacing w:line="360" w:lineRule="auto"/>
        <w:jc w:val="center"/>
        <w:rPr>
          <w:rFonts w:ascii="Calibri" w:hAnsi="Calibri" w:cs="Calibri"/>
          <w:sz w:val="26"/>
          <w:szCs w:val="26"/>
          <w:lang w:val="en-US"/>
        </w:rPr>
      </w:pPr>
      <w:r w:rsidRPr="00DC01D7">
        <w:rPr>
          <w:rFonts w:ascii="Calibri" w:hAnsi="Calibri" w:cs="Calibri"/>
          <w:sz w:val="26"/>
          <w:szCs w:val="26"/>
          <w:lang w:val="en-US"/>
        </w:rPr>
        <w:t>Art</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Books/Games</w:t>
      </w:r>
      <w:r>
        <w:rPr>
          <w:rFonts w:ascii="Calibri" w:hAnsi="Calibri" w:cs="Calibri"/>
          <w:sz w:val="26"/>
          <w:szCs w:val="26"/>
          <w:lang w:val="en-US"/>
        </w:rPr>
        <w:tab/>
      </w:r>
      <w:r w:rsidRPr="00DC01D7">
        <w:rPr>
          <w:rFonts w:ascii="Calibri" w:hAnsi="Calibri" w:cs="Calibri"/>
          <w:sz w:val="26"/>
          <w:szCs w:val="26"/>
          <w:lang w:val="en-US"/>
        </w:rPr>
        <w:t>Candles/Wax Melts</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Charity</w:t>
      </w:r>
      <w:r w:rsidR="006E49CB">
        <w:rPr>
          <w:rFonts w:ascii="Calibri" w:hAnsi="Calibri" w:cs="Calibri"/>
          <w:sz w:val="26"/>
          <w:szCs w:val="26"/>
          <w:lang w:val="en-US"/>
        </w:rPr>
        <w:tab/>
        <w:t>Clothing</w:t>
      </w:r>
    </w:p>
    <w:p w14:paraId="073BE11F" w14:textId="692928C6" w:rsidR="00DC01D7" w:rsidRPr="00DC01D7" w:rsidRDefault="00DC01D7" w:rsidP="006E49CB">
      <w:pPr>
        <w:pStyle w:val="NoSpacing"/>
        <w:spacing w:line="360" w:lineRule="auto"/>
        <w:jc w:val="center"/>
        <w:rPr>
          <w:rFonts w:ascii="Calibri" w:hAnsi="Calibri" w:cs="Calibri"/>
          <w:sz w:val="26"/>
          <w:szCs w:val="26"/>
          <w:lang w:val="en-US"/>
        </w:rPr>
      </w:pPr>
      <w:r w:rsidRPr="00DC01D7">
        <w:rPr>
          <w:rFonts w:ascii="Calibri" w:hAnsi="Calibri" w:cs="Calibri"/>
          <w:sz w:val="26"/>
          <w:szCs w:val="26"/>
          <w:lang w:val="en-US"/>
        </w:rPr>
        <w:t>Craft</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Decorations</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Food/Drink</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Jewellery/Accessories</w:t>
      </w:r>
    </w:p>
    <w:p w14:paraId="6D24D4AF" w14:textId="7ACA8C8A" w:rsidR="00DC01D7" w:rsidRPr="00DC01D7" w:rsidRDefault="00DC01D7" w:rsidP="006E49CB">
      <w:pPr>
        <w:pStyle w:val="NoSpacing"/>
        <w:spacing w:line="360" w:lineRule="auto"/>
        <w:jc w:val="center"/>
        <w:rPr>
          <w:rFonts w:ascii="Calibri" w:hAnsi="Calibri" w:cs="Calibri"/>
          <w:sz w:val="26"/>
          <w:szCs w:val="26"/>
          <w:lang w:val="en-US"/>
        </w:rPr>
      </w:pPr>
      <w:r w:rsidRPr="00DC01D7">
        <w:rPr>
          <w:rFonts w:ascii="Calibri" w:hAnsi="Calibri" w:cs="Calibri"/>
          <w:sz w:val="26"/>
          <w:szCs w:val="26"/>
          <w:lang w:val="en-US"/>
        </w:rPr>
        <w:t>Knitwear/Crochet</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Skincare/Soap</w:t>
      </w:r>
      <w:r>
        <w:rPr>
          <w:rFonts w:ascii="Calibri" w:hAnsi="Calibri" w:cs="Calibri"/>
          <w:sz w:val="26"/>
          <w:szCs w:val="26"/>
          <w:lang w:val="en-US"/>
        </w:rPr>
        <w:tab/>
      </w:r>
      <w:r>
        <w:rPr>
          <w:rFonts w:ascii="Calibri" w:hAnsi="Calibri" w:cs="Calibri"/>
          <w:sz w:val="26"/>
          <w:szCs w:val="26"/>
          <w:lang w:val="en-US"/>
        </w:rPr>
        <w:tab/>
      </w:r>
      <w:r w:rsidRPr="00DC01D7">
        <w:rPr>
          <w:rFonts w:ascii="Calibri" w:hAnsi="Calibri" w:cs="Calibri"/>
          <w:sz w:val="26"/>
          <w:szCs w:val="26"/>
          <w:lang w:val="en-US"/>
        </w:rPr>
        <w:t>Other</w:t>
      </w:r>
    </w:p>
    <w:p w14:paraId="390023B4"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If ‘other’, please specify:</w:t>
      </w:r>
    </w:p>
    <w:p w14:paraId="55667A0B" w14:textId="77777777" w:rsidR="00DC01D7" w:rsidRPr="00DC01D7" w:rsidRDefault="00DC01D7" w:rsidP="00DC01D7">
      <w:pPr>
        <w:pStyle w:val="NoSpacing"/>
        <w:rPr>
          <w:rFonts w:ascii="Calibri" w:hAnsi="Calibri" w:cs="Calibri"/>
          <w:sz w:val="26"/>
          <w:szCs w:val="26"/>
          <w:lang w:val="en-US"/>
        </w:rPr>
      </w:pPr>
    </w:p>
    <w:p w14:paraId="5764E70A"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Short description of stall product (this will be used on social media promotional material):</w:t>
      </w:r>
    </w:p>
    <w:p w14:paraId="55004BD0" w14:textId="77777777" w:rsidR="00DC01D7" w:rsidRDefault="00DC01D7" w:rsidP="00DC01D7">
      <w:pPr>
        <w:pStyle w:val="NoSpacing"/>
        <w:rPr>
          <w:rFonts w:ascii="Calibri" w:hAnsi="Calibri" w:cs="Calibri"/>
          <w:sz w:val="26"/>
          <w:szCs w:val="26"/>
          <w:lang w:val="en-US"/>
        </w:rPr>
      </w:pPr>
    </w:p>
    <w:p w14:paraId="19752690" w14:textId="77777777" w:rsidR="00AC6892" w:rsidRDefault="00AC6892" w:rsidP="00DC01D7">
      <w:pPr>
        <w:pStyle w:val="NoSpacing"/>
        <w:rPr>
          <w:rFonts w:ascii="Calibri" w:hAnsi="Calibri" w:cs="Calibri"/>
          <w:sz w:val="26"/>
          <w:szCs w:val="26"/>
          <w:lang w:val="en-US"/>
        </w:rPr>
      </w:pPr>
    </w:p>
    <w:p w14:paraId="07695AF5" w14:textId="77777777" w:rsidR="00DC01D7" w:rsidRPr="001B026F" w:rsidRDefault="00DC01D7" w:rsidP="00DC01D7">
      <w:pPr>
        <w:pStyle w:val="NoSpacing"/>
        <w:rPr>
          <w:rFonts w:ascii="Calibri" w:hAnsi="Calibri" w:cs="Calibri"/>
          <w:b/>
          <w:bCs/>
          <w:sz w:val="26"/>
          <w:szCs w:val="26"/>
          <w:lang w:val="en-US"/>
        </w:rPr>
      </w:pPr>
      <w:r w:rsidRPr="001B026F">
        <w:rPr>
          <w:rFonts w:ascii="Calibri" w:hAnsi="Calibri" w:cs="Calibri"/>
          <w:b/>
          <w:bCs/>
          <w:sz w:val="26"/>
          <w:szCs w:val="26"/>
          <w:lang w:val="en-US"/>
        </w:rPr>
        <w:t>Social Media</w:t>
      </w:r>
    </w:p>
    <w:p w14:paraId="6FD32E29"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Facebook page:</w:t>
      </w:r>
    </w:p>
    <w:p w14:paraId="139ECDD6"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Instagram page:</w:t>
      </w:r>
    </w:p>
    <w:p w14:paraId="4E4B56CB"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Website link:</w:t>
      </w:r>
    </w:p>
    <w:p w14:paraId="3B4D9199"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Other link:</w:t>
      </w:r>
    </w:p>
    <w:p w14:paraId="29D76AFB" w14:textId="77777777" w:rsidR="00DC01D7" w:rsidRPr="00DC01D7" w:rsidRDefault="00DC01D7" w:rsidP="00DC01D7">
      <w:pPr>
        <w:pStyle w:val="NoSpacing"/>
        <w:rPr>
          <w:rFonts w:ascii="Calibri" w:hAnsi="Calibri" w:cs="Calibri"/>
          <w:sz w:val="26"/>
          <w:szCs w:val="26"/>
          <w:lang w:val="en-US"/>
        </w:rPr>
      </w:pPr>
    </w:p>
    <w:p w14:paraId="482FF533" w14:textId="75128213" w:rsidR="00DC01D7" w:rsidRPr="00DC01D7" w:rsidRDefault="00DC01D7" w:rsidP="00DC01D7">
      <w:pPr>
        <w:pStyle w:val="NoSpacing"/>
        <w:rPr>
          <w:rFonts w:ascii="Calibri" w:hAnsi="Calibri" w:cs="Calibri"/>
          <w:sz w:val="26"/>
          <w:szCs w:val="26"/>
          <w:lang w:val="en-US"/>
        </w:rPr>
      </w:pPr>
      <w:r w:rsidRPr="001B026F">
        <w:rPr>
          <w:rFonts w:ascii="Calibri" w:hAnsi="Calibri" w:cs="Calibri"/>
          <w:b/>
          <w:bCs/>
          <w:sz w:val="26"/>
          <w:szCs w:val="26"/>
          <w:lang w:val="en-US"/>
        </w:rPr>
        <w:t>Choose which markets you are interested in attending</w:t>
      </w:r>
      <w:r w:rsidRPr="00DC01D7">
        <w:rPr>
          <w:rFonts w:ascii="Calibri" w:hAnsi="Calibri" w:cs="Calibri"/>
          <w:sz w:val="26"/>
          <w:szCs w:val="26"/>
          <w:lang w:val="en-US"/>
        </w:rPr>
        <w:t xml:space="preserve"> – </w:t>
      </w:r>
      <w:r w:rsidR="001B026F">
        <w:rPr>
          <w:rFonts w:ascii="Calibri" w:hAnsi="Calibri" w:cs="Calibri"/>
          <w:sz w:val="26"/>
          <w:szCs w:val="26"/>
          <w:lang w:val="en-US"/>
        </w:rPr>
        <w:t>Circle/</w:t>
      </w:r>
      <w:r w:rsidRPr="00DC01D7">
        <w:rPr>
          <w:rFonts w:ascii="Calibri" w:hAnsi="Calibri" w:cs="Calibri"/>
          <w:sz w:val="26"/>
          <w:szCs w:val="26"/>
          <w:lang w:val="en-US"/>
        </w:rPr>
        <w:t>delete as appropriate</w:t>
      </w:r>
    </w:p>
    <w:p w14:paraId="72DE9372" w14:textId="77777777" w:rsidR="00DC01D7" w:rsidRPr="00AC6892" w:rsidRDefault="00DC01D7" w:rsidP="00DC01D7">
      <w:pPr>
        <w:pStyle w:val="NoSpacing"/>
        <w:rPr>
          <w:rFonts w:ascii="Calibri" w:hAnsi="Calibri" w:cs="Calibri"/>
          <w:i/>
          <w:iCs/>
          <w:sz w:val="26"/>
          <w:szCs w:val="26"/>
          <w:lang w:val="en-US"/>
        </w:rPr>
      </w:pPr>
      <w:r w:rsidRPr="00AC6892">
        <w:rPr>
          <w:rFonts w:ascii="Calibri" w:hAnsi="Calibri" w:cs="Calibri"/>
          <w:i/>
          <w:iCs/>
          <w:sz w:val="26"/>
          <w:szCs w:val="26"/>
          <w:lang w:val="en-US"/>
        </w:rPr>
        <w:t xml:space="preserve">Please note, </w:t>
      </w:r>
      <w:r w:rsidRPr="00AC6892">
        <w:rPr>
          <w:rFonts w:ascii="Calibri" w:hAnsi="Calibri" w:cs="Calibri"/>
          <w:i/>
          <w:iCs/>
          <w:sz w:val="26"/>
          <w:szCs w:val="26"/>
          <w:u w:val="single"/>
          <w:lang w:val="en-US"/>
        </w:rPr>
        <w:t>this is an application form only and does not confirm your attendance or guarantee you a pitch</w:t>
      </w:r>
      <w:r w:rsidRPr="00AC6892">
        <w:rPr>
          <w:rFonts w:ascii="Calibri" w:hAnsi="Calibri" w:cs="Calibri"/>
          <w:i/>
          <w:iCs/>
          <w:sz w:val="26"/>
          <w:szCs w:val="26"/>
          <w:lang w:val="en-US"/>
        </w:rPr>
        <w:t>)</w:t>
      </w:r>
    </w:p>
    <w:p w14:paraId="1967CE87" w14:textId="56E065CA"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Spring Market: Sunday 23</w:t>
      </w:r>
      <w:r w:rsidRPr="00DC01D7">
        <w:rPr>
          <w:rFonts w:ascii="Calibri" w:hAnsi="Calibri" w:cs="Calibri"/>
          <w:sz w:val="26"/>
          <w:szCs w:val="26"/>
          <w:vertAlign w:val="superscript"/>
          <w:lang w:val="en-US"/>
        </w:rPr>
        <w:t>rd</w:t>
      </w:r>
      <w:r w:rsidRPr="00DC01D7">
        <w:rPr>
          <w:rFonts w:ascii="Calibri" w:hAnsi="Calibri" w:cs="Calibri"/>
          <w:sz w:val="26"/>
          <w:szCs w:val="26"/>
          <w:lang w:val="en-US"/>
        </w:rPr>
        <w:t xml:space="preserve"> March 2025</w:t>
      </w:r>
      <w:r w:rsidR="001B026F">
        <w:rPr>
          <w:rFonts w:ascii="Calibri" w:hAnsi="Calibri" w:cs="Calibri"/>
          <w:sz w:val="26"/>
          <w:szCs w:val="26"/>
          <w:lang w:val="en-US"/>
        </w:rPr>
        <w:t xml:space="preserve"> </w:t>
      </w:r>
      <w:r w:rsidR="001B026F">
        <w:rPr>
          <w:rFonts w:ascii="Calibri" w:hAnsi="Calibri" w:cs="Calibri"/>
          <w:sz w:val="26"/>
          <w:szCs w:val="26"/>
          <w:lang w:val="en-US"/>
        </w:rPr>
        <w:tab/>
      </w:r>
      <w:r w:rsidR="001B026F">
        <w:rPr>
          <w:rFonts w:ascii="Calibri" w:hAnsi="Calibri" w:cs="Calibri"/>
          <w:sz w:val="26"/>
          <w:szCs w:val="26"/>
          <w:lang w:val="en-US"/>
        </w:rPr>
        <w:tab/>
      </w:r>
      <w:r w:rsidRPr="00DC01D7">
        <w:rPr>
          <w:rFonts w:ascii="Calibri" w:hAnsi="Calibri" w:cs="Calibri"/>
          <w:sz w:val="26"/>
          <w:szCs w:val="26"/>
          <w:lang w:val="en-US"/>
        </w:rPr>
        <w:t>Summer Market: Sunday 29</w:t>
      </w:r>
      <w:r w:rsidRPr="00DC01D7">
        <w:rPr>
          <w:rFonts w:ascii="Calibri" w:hAnsi="Calibri" w:cs="Calibri"/>
          <w:sz w:val="26"/>
          <w:szCs w:val="26"/>
          <w:vertAlign w:val="superscript"/>
          <w:lang w:val="en-US"/>
        </w:rPr>
        <w:t>th</w:t>
      </w:r>
      <w:r w:rsidRPr="00DC01D7">
        <w:rPr>
          <w:rFonts w:ascii="Calibri" w:hAnsi="Calibri" w:cs="Calibri"/>
          <w:sz w:val="26"/>
          <w:szCs w:val="26"/>
          <w:lang w:val="en-US"/>
        </w:rPr>
        <w:t xml:space="preserve"> June 2025</w:t>
      </w:r>
    </w:p>
    <w:p w14:paraId="24E7671D" w14:textId="5C8A6276"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Autumn Market: Sunday 31</w:t>
      </w:r>
      <w:r w:rsidRPr="00DC01D7">
        <w:rPr>
          <w:rFonts w:ascii="Calibri" w:hAnsi="Calibri" w:cs="Calibri"/>
          <w:sz w:val="26"/>
          <w:szCs w:val="26"/>
          <w:vertAlign w:val="superscript"/>
          <w:lang w:val="en-US"/>
        </w:rPr>
        <w:t>st</w:t>
      </w:r>
      <w:r w:rsidRPr="00DC01D7">
        <w:rPr>
          <w:rFonts w:ascii="Calibri" w:hAnsi="Calibri" w:cs="Calibri"/>
          <w:sz w:val="26"/>
          <w:szCs w:val="26"/>
          <w:lang w:val="en-US"/>
        </w:rPr>
        <w:t xml:space="preserve"> August 2025</w:t>
      </w:r>
      <w:r w:rsidR="001B026F">
        <w:rPr>
          <w:rFonts w:ascii="Calibri" w:hAnsi="Calibri" w:cs="Calibri"/>
          <w:sz w:val="26"/>
          <w:szCs w:val="26"/>
          <w:lang w:val="en-US"/>
        </w:rPr>
        <w:tab/>
      </w:r>
      <w:r w:rsidRPr="00DC01D7">
        <w:rPr>
          <w:rFonts w:ascii="Calibri" w:hAnsi="Calibri" w:cs="Calibri"/>
          <w:sz w:val="26"/>
          <w:szCs w:val="26"/>
          <w:lang w:val="en-US"/>
        </w:rPr>
        <w:t>Christmas Market: Saturday 29</w:t>
      </w:r>
      <w:r w:rsidRPr="00DC01D7">
        <w:rPr>
          <w:rFonts w:ascii="Calibri" w:hAnsi="Calibri" w:cs="Calibri"/>
          <w:sz w:val="26"/>
          <w:szCs w:val="26"/>
          <w:vertAlign w:val="superscript"/>
          <w:lang w:val="en-US"/>
        </w:rPr>
        <w:t>th</w:t>
      </w:r>
      <w:r w:rsidRPr="00DC01D7">
        <w:rPr>
          <w:rFonts w:ascii="Calibri" w:hAnsi="Calibri" w:cs="Calibri"/>
          <w:sz w:val="26"/>
          <w:szCs w:val="26"/>
          <w:lang w:val="en-US"/>
        </w:rPr>
        <w:t xml:space="preserve"> November 2025</w:t>
      </w:r>
    </w:p>
    <w:p w14:paraId="5C6B925C" w14:textId="77777777" w:rsidR="00DC01D7" w:rsidRPr="00DC01D7" w:rsidRDefault="00DC01D7" w:rsidP="00DC01D7">
      <w:pPr>
        <w:pStyle w:val="NoSpacing"/>
        <w:rPr>
          <w:rFonts w:ascii="Calibri" w:hAnsi="Calibri" w:cs="Calibri"/>
          <w:sz w:val="26"/>
          <w:szCs w:val="26"/>
          <w:lang w:val="en-US"/>
        </w:rPr>
      </w:pPr>
    </w:p>
    <w:p w14:paraId="25DAB08F" w14:textId="080E588B" w:rsidR="00DC01D7" w:rsidRPr="00DC01D7" w:rsidRDefault="00DC01D7" w:rsidP="00DC01D7">
      <w:pPr>
        <w:pStyle w:val="NoSpacing"/>
        <w:rPr>
          <w:rFonts w:ascii="Calibri" w:hAnsi="Calibri" w:cs="Calibri"/>
          <w:sz w:val="26"/>
          <w:szCs w:val="26"/>
          <w:lang w:val="en-US"/>
        </w:rPr>
      </w:pPr>
      <w:r w:rsidRPr="001B026F">
        <w:rPr>
          <w:rFonts w:ascii="Calibri" w:hAnsi="Calibri" w:cs="Calibri"/>
          <w:b/>
          <w:bCs/>
          <w:sz w:val="26"/>
          <w:szCs w:val="26"/>
          <w:lang w:val="en-US"/>
        </w:rPr>
        <w:t>Do you require a table?</w:t>
      </w:r>
      <w:r w:rsidRPr="00DC01D7">
        <w:rPr>
          <w:rFonts w:ascii="Calibri" w:hAnsi="Calibri" w:cs="Calibri"/>
          <w:sz w:val="26"/>
          <w:szCs w:val="26"/>
          <w:lang w:val="en-US"/>
        </w:rPr>
        <w:t xml:space="preserve"> </w:t>
      </w:r>
      <w:r w:rsidR="001B026F">
        <w:rPr>
          <w:rFonts w:ascii="Calibri" w:hAnsi="Calibri" w:cs="Calibri"/>
          <w:sz w:val="26"/>
          <w:szCs w:val="26"/>
          <w:lang w:val="en-US"/>
        </w:rPr>
        <w:t>Circle/d</w:t>
      </w:r>
      <w:r w:rsidRPr="00DC01D7">
        <w:rPr>
          <w:rFonts w:ascii="Calibri" w:hAnsi="Calibri" w:cs="Calibri"/>
          <w:sz w:val="26"/>
          <w:szCs w:val="26"/>
          <w:lang w:val="en-US"/>
        </w:rPr>
        <w:t>elete as appropriate</w:t>
      </w:r>
    </w:p>
    <w:p w14:paraId="51B42F52" w14:textId="77777777" w:rsidR="00DC01D7" w:rsidRPr="00DC01D7" w:rsidRDefault="00DC01D7" w:rsidP="00DC01D7">
      <w:pPr>
        <w:pStyle w:val="NoSpacing"/>
        <w:rPr>
          <w:rFonts w:ascii="Calibri" w:hAnsi="Calibri" w:cs="Calibri"/>
          <w:i/>
          <w:iCs/>
          <w:sz w:val="26"/>
          <w:szCs w:val="26"/>
          <w:lang w:val="en-US"/>
        </w:rPr>
      </w:pPr>
      <w:r w:rsidRPr="00DC01D7">
        <w:rPr>
          <w:rFonts w:ascii="Calibri" w:hAnsi="Calibri" w:cs="Calibri"/>
          <w:i/>
          <w:iCs/>
          <w:sz w:val="26"/>
          <w:szCs w:val="26"/>
          <w:lang w:val="en-US"/>
        </w:rPr>
        <w:t>8-foot pitches provided</w:t>
      </w:r>
    </w:p>
    <w:p w14:paraId="088840AC"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Yes: 8-foot table (no space for stands/rails)</w:t>
      </w:r>
    </w:p>
    <w:p w14:paraId="6E25BED4"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Yes: 6-foot table (2 foot space for stands/rails, only 10 tables available)</w:t>
      </w:r>
    </w:p>
    <w:p w14:paraId="3916BBA2"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No: I’ll bring my own (please note pitch size above)</w:t>
      </w:r>
    </w:p>
    <w:p w14:paraId="38290FFE" w14:textId="77777777" w:rsidR="00DC01D7" w:rsidRPr="00DC01D7" w:rsidRDefault="00DC01D7" w:rsidP="00DC01D7">
      <w:pPr>
        <w:pStyle w:val="NoSpacing"/>
        <w:rPr>
          <w:rFonts w:ascii="Calibri" w:hAnsi="Calibri" w:cs="Calibri"/>
          <w:sz w:val="26"/>
          <w:szCs w:val="26"/>
          <w:lang w:val="en-US"/>
        </w:rPr>
      </w:pPr>
    </w:p>
    <w:p w14:paraId="1A574A75" w14:textId="3FDEBACB" w:rsidR="00DC01D7" w:rsidRPr="00B832F2" w:rsidRDefault="00DC01D7" w:rsidP="00DC01D7">
      <w:pPr>
        <w:pStyle w:val="NoSpacing"/>
        <w:rPr>
          <w:rFonts w:ascii="Calibri" w:hAnsi="Calibri" w:cs="Calibri"/>
          <w:sz w:val="26"/>
          <w:szCs w:val="26"/>
        </w:rPr>
      </w:pPr>
      <w:r w:rsidRPr="00B832F2">
        <w:rPr>
          <w:rFonts w:ascii="Calibri" w:hAnsi="Calibri" w:cs="Calibri"/>
          <w:b/>
          <w:bCs/>
          <w:sz w:val="26"/>
          <w:szCs w:val="26"/>
          <w:lang w:val="en-US"/>
        </w:rPr>
        <w:t>Do you require an electric point?</w:t>
      </w:r>
      <w:r w:rsidRPr="00DC01D7">
        <w:rPr>
          <w:rFonts w:ascii="Calibri" w:hAnsi="Calibri" w:cs="Calibri"/>
          <w:sz w:val="26"/>
          <w:szCs w:val="26"/>
          <w:lang w:val="en-US"/>
        </w:rPr>
        <w:t xml:space="preserve"> </w:t>
      </w:r>
      <w:r w:rsidR="00B832F2" w:rsidRPr="00B832F2">
        <w:rPr>
          <w:rFonts w:ascii="Calibri" w:hAnsi="Calibri" w:cs="Calibri"/>
          <w:sz w:val="26"/>
          <w:szCs w:val="26"/>
        </w:rPr>
        <w:t>Circle/d</w:t>
      </w:r>
      <w:r w:rsidRPr="00B832F2">
        <w:rPr>
          <w:rFonts w:ascii="Calibri" w:hAnsi="Calibri" w:cs="Calibri"/>
          <w:sz w:val="26"/>
          <w:szCs w:val="26"/>
        </w:rPr>
        <w:t>elete as appropriate</w:t>
      </w:r>
      <w:r w:rsidR="00B832F2" w:rsidRPr="00B832F2">
        <w:rPr>
          <w:rFonts w:ascii="Calibri" w:hAnsi="Calibri" w:cs="Calibri"/>
          <w:sz w:val="26"/>
          <w:szCs w:val="26"/>
        </w:rPr>
        <w:t xml:space="preserve">: </w:t>
      </w:r>
      <w:r w:rsidR="00B832F2">
        <w:rPr>
          <w:rFonts w:ascii="Calibri" w:hAnsi="Calibri" w:cs="Calibri"/>
          <w:sz w:val="26"/>
          <w:szCs w:val="26"/>
        </w:rPr>
        <w:tab/>
      </w:r>
      <w:r w:rsidR="00B832F2" w:rsidRPr="00B832F2">
        <w:rPr>
          <w:rFonts w:ascii="Calibri" w:hAnsi="Calibri" w:cs="Calibri"/>
          <w:sz w:val="26"/>
          <w:szCs w:val="26"/>
        </w:rPr>
        <w:t>Yes</w:t>
      </w:r>
      <w:r w:rsidR="00B832F2">
        <w:rPr>
          <w:rFonts w:ascii="Calibri" w:hAnsi="Calibri" w:cs="Calibri"/>
          <w:sz w:val="26"/>
          <w:szCs w:val="26"/>
        </w:rPr>
        <w:tab/>
      </w:r>
      <w:r w:rsidR="00B832F2">
        <w:rPr>
          <w:rFonts w:ascii="Calibri" w:hAnsi="Calibri" w:cs="Calibri"/>
          <w:sz w:val="26"/>
          <w:szCs w:val="26"/>
        </w:rPr>
        <w:tab/>
        <w:t>No</w:t>
      </w:r>
    </w:p>
    <w:p w14:paraId="21D03369" w14:textId="77777777" w:rsidR="00DC01D7" w:rsidRPr="00DC01D7" w:rsidRDefault="00DC01D7" w:rsidP="00DC01D7">
      <w:pPr>
        <w:pStyle w:val="NoSpacing"/>
        <w:rPr>
          <w:rFonts w:ascii="Calibri" w:hAnsi="Calibri" w:cs="Calibri"/>
          <w:i/>
          <w:iCs/>
          <w:sz w:val="26"/>
          <w:szCs w:val="26"/>
          <w:lang w:val="en-US"/>
        </w:rPr>
      </w:pPr>
      <w:r w:rsidRPr="00DC01D7">
        <w:rPr>
          <w:rFonts w:ascii="Calibri" w:hAnsi="Calibri" w:cs="Calibri"/>
          <w:i/>
          <w:iCs/>
          <w:sz w:val="26"/>
          <w:szCs w:val="26"/>
          <w:lang w:val="en-US"/>
        </w:rPr>
        <w:t>Limited availability, not guaranteed</w:t>
      </w:r>
    </w:p>
    <w:p w14:paraId="6D590167" w14:textId="77777777" w:rsidR="00B832F2" w:rsidRPr="00DC01D7" w:rsidRDefault="00B832F2" w:rsidP="00DC01D7">
      <w:pPr>
        <w:pStyle w:val="NoSpacing"/>
        <w:rPr>
          <w:rFonts w:ascii="Calibri" w:hAnsi="Calibri" w:cs="Calibri"/>
          <w:sz w:val="26"/>
          <w:szCs w:val="26"/>
          <w:lang w:val="en-US"/>
        </w:rPr>
      </w:pPr>
    </w:p>
    <w:p w14:paraId="23DD6127" w14:textId="77777777" w:rsidR="00DC01D7" w:rsidRPr="006E49CB" w:rsidRDefault="00DC01D7" w:rsidP="00DC01D7">
      <w:pPr>
        <w:pStyle w:val="NoSpacing"/>
        <w:rPr>
          <w:rFonts w:ascii="Calibri" w:hAnsi="Calibri" w:cs="Calibri"/>
          <w:b/>
          <w:bCs/>
          <w:sz w:val="26"/>
          <w:szCs w:val="26"/>
          <w:u w:val="single"/>
          <w:lang w:val="en-US"/>
        </w:rPr>
      </w:pPr>
      <w:r w:rsidRPr="006E49CB">
        <w:rPr>
          <w:rFonts w:ascii="Calibri" w:hAnsi="Calibri" w:cs="Calibri"/>
          <w:b/>
          <w:bCs/>
          <w:sz w:val="26"/>
          <w:szCs w:val="26"/>
          <w:u w:val="single"/>
          <w:lang w:val="en-US"/>
        </w:rPr>
        <w:t>Terms and Conditions:</w:t>
      </w:r>
    </w:p>
    <w:p w14:paraId="7EE4D800"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1.            This form is an </w:t>
      </w:r>
      <w:r w:rsidRPr="006E49CB">
        <w:rPr>
          <w:rFonts w:ascii="Calibri" w:hAnsi="Calibri" w:cs="Calibri"/>
          <w:i/>
          <w:iCs/>
          <w:sz w:val="26"/>
          <w:szCs w:val="26"/>
          <w:lang w:val="en-US"/>
        </w:rPr>
        <w:t>application form only and does not guarantee you a pitch at any of the Warminster Civic Centre Markets</w:t>
      </w:r>
      <w:r w:rsidRPr="00DC01D7">
        <w:rPr>
          <w:rFonts w:ascii="Calibri" w:hAnsi="Calibri" w:cs="Calibri"/>
          <w:sz w:val="26"/>
          <w:szCs w:val="26"/>
          <w:lang w:val="en-US"/>
        </w:rPr>
        <w:t>.</w:t>
      </w:r>
    </w:p>
    <w:p w14:paraId="2C3F791A"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2.            All markets are 10am to 4:30pm, however, this may be subject to change. You will be notified if the times of the markets change. Access to the Civic Centre is from 8am. We ask you do not pack up before the end of the market.</w:t>
      </w:r>
    </w:p>
    <w:p w14:paraId="1A15B317" w14:textId="77777777" w:rsidR="00DC01D7" w:rsidRPr="00DC01D7" w:rsidRDefault="00DC01D7" w:rsidP="00DC01D7">
      <w:pPr>
        <w:pStyle w:val="NoSpacing"/>
        <w:rPr>
          <w:rFonts w:ascii="Calibri" w:hAnsi="Calibri" w:cs="Calibri"/>
          <w:sz w:val="26"/>
          <w:szCs w:val="26"/>
          <w:lang w:val="en-US"/>
        </w:rPr>
      </w:pPr>
    </w:p>
    <w:p w14:paraId="4D842843"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lastRenderedPageBreak/>
        <w:t xml:space="preserve">3.            </w:t>
      </w:r>
      <w:r w:rsidRPr="00B832F2">
        <w:rPr>
          <w:rFonts w:ascii="Calibri" w:hAnsi="Calibri" w:cs="Calibri"/>
          <w:sz w:val="26"/>
          <w:szCs w:val="26"/>
          <w:u w:val="single"/>
          <w:lang w:val="en-US"/>
        </w:rPr>
        <w:t>Bookings</w:t>
      </w:r>
    </w:p>
    <w:p w14:paraId="620960F0"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Bookings will be confirmed between 8 to 10 weeks before the event.</w:t>
      </w:r>
    </w:p>
    <w:p w14:paraId="1CD8C5C9"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You will receive an email/phone call confirming if you have been successful.</w:t>
      </w:r>
    </w:p>
    <w:p w14:paraId="43286764"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You must confirm your attendance by email or phone call at least one week after (subject to emergencies/holidays).</w:t>
      </w:r>
    </w:p>
    <w:p w14:paraId="00134A16" w14:textId="77777777" w:rsidR="00DC01D7" w:rsidRPr="00DC01D7" w:rsidRDefault="00DC01D7" w:rsidP="00DC01D7">
      <w:pPr>
        <w:pStyle w:val="NoSpacing"/>
        <w:rPr>
          <w:rFonts w:ascii="Calibri" w:hAnsi="Calibri" w:cs="Calibri"/>
          <w:sz w:val="26"/>
          <w:szCs w:val="26"/>
          <w:lang w:val="en-US"/>
        </w:rPr>
      </w:pPr>
    </w:p>
    <w:p w14:paraId="24616F5C" w14:textId="5BFC61A8"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Preferred contact (</w:t>
      </w:r>
      <w:r w:rsidR="00B832F2">
        <w:rPr>
          <w:rFonts w:ascii="Calibri" w:hAnsi="Calibri" w:cs="Calibri"/>
          <w:sz w:val="26"/>
          <w:szCs w:val="26"/>
          <w:lang w:val="en-US"/>
        </w:rPr>
        <w:t>circle/</w:t>
      </w:r>
      <w:r w:rsidRPr="00DC01D7">
        <w:rPr>
          <w:rFonts w:ascii="Calibri" w:hAnsi="Calibri" w:cs="Calibri"/>
          <w:sz w:val="26"/>
          <w:szCs w:val="26"/>
          <w:lang w:val="en-US"/>
        </w:rPr>
        <w:t>delete as appropriate):</w:t>
      </w:r>
      <w:r w:rsidR="00B832F2">
        <w:rPr>
          <w:rFonts w:ascii="Calibri" w:hAnsi="Calibri" w:cs="Calibri"/>
          <w:sz w:val="26"/>
          <w:szCs w:val="26"/>
          <w:lang w:val="en-US"/>
        </w:rPr>
        <w:tab/>
      </w:r>
      <w:r w:rsidR="00B832F2">
        <w:rPr>
          <w:rFonts w:ascii="Calibri" w:hAnsi="Calibri" w:cs="Calibri"/>
          <w:sz w:val="26"/>
          <w:szCs w:val="26"/>
          <w:lang w:val="en-US"/>
        </w:rPr>
        <w:tab/>
      </w:r>
      <w:r w:rsidR="00B832F2">
        <w:rPr>
          <w:rFonts w:ascii="Calibri" w:hAnsi="Calibri" w:cs="Calibri"/>
          <w:sz w:val="26"/>
          <w:szCs w:val="26"/>
          <w:lang w:val="en-US"/>
        </w:rPr>
        <w:tab/>
      </w:r>
      <w:r w:rsidRPr="00DC01D7">
        <w:rPr>
          <w:rFonts w:ascii="Calibri" w:hAnsi="Calibri" w:cs="Calibri"/>
          <w:sz w:val="26"/>
          <w:szCs w:val="26"/>
          <w:lang w:val="en-US"/>
        </w:rPr>
        <w:t>Email</w:t>
      </w:r>
      <w:r w:rsidR="00B832F2">
        <w:rPr>
          <w:rFonts w:ascii="Calibri" w:hAnsi="Calibri" w:cs="Calibri"/>
          <w:sz w:val="26"/>
          <w:szCs w:val="26"/>
          <w:lang w:val="en-US"/>
        </w:rPr>
        <w:tab/>
      </w:r>
      <w:r w:rsidR="00B832F2">
        <w:rPr>
          <w:rFonts w:ascii="Calibri" w:hAnsi="Calibri" w:cs="Calibri"/>
          <w:sz w:val="26"/>
          <w:szCs w:val="26"/>
          <w:lang w:val="en-US"/>
        </w:rPr>
        <w:tab/>
      </w:r>
      <w:r w:rsidRPr="00DC01D7">
        <w:rPr>
          <w:rFonts w:ascii="Calibri" w:hAnsi="Calibri" w:cs="Calibri"/>
          <w:sz w:val="26"/>
          <w:szCs w:val="26"/>
          <w:lang w:val="en-US"/>
        </w:rPr>
        <w:t xml:space="preserve">Phone </w:t>
      </w:r>
    </w:p>
    <w:p w14:paraId="48F9D4EB" w14:textId="77777777" w:rsidR="00DC01D7" w:rsidRPr="00DC01D7" w:rsidRDefault="00DC01D7" w:rsidP="00DC01D7">
      <w:pPr>
        <w:pStyle w:val="NoSpacing"/>
        <w:rPr>
          <w:rFonts w:ascii="Calibri" w:hAnsi="Calibri" w:cs="Calibri"/>
          <w:sz w:val="26"/>
          <w:szCs w:val="26"/>
          <w:lang w:val="en-US"/>
        </w:rPr>
      </w:pPr>
    </w:p>
    <w:p w14:paraId="336A1390" w14:textId="5A91601A" w:rsidR="00DC01D7" w:rsidRPr="00DC01D7" w:rsidRDefault="00B832F2" w:rsidP="00DC01D7">
      <w:pPr>
        <w:pStyle w:val="NoSpacing"/>
        <w:rPr>
          <w:rFonts w:ascii="Calibri" w:hAnsi="Calibri" w:cs="Calibri"/>
          <w:sz w:val="26"/>
          <w:szCs w:val="26"/>
          <w:lang w:val="en-US"/>
        </w:rPr>
      </w:pPr>
      <w:r>
        <w:rPr>
          <w:rFonts w:ascii="Calibri" w:hAnsi="Calibri" w:cs="Calibri"/>
          <w:sz w:val="26"/>
          <w:szCs w:val="26"/>
          <w:lang w:val="en-US"/>
        </w:rPr>
        <w:t>Circle/d</w:t>
      </w:r>
      <w:r w:rsidR="00DC01D7" w:rsidRPr="00DC01D7">
        <w:rPr>
          <w:rFonts w:ascii="Calibri" w:hAnsi="Calibri" w:cs="Calibri"/>
          <w:sz w:val="26"/>
          <w:szCs w:val="26"/>
          <w:lang w:val="en-US"/>
        </w:rPr>
        <w:t>elete as appropriate:</w:t>
      </w:r>
    </w:p>
    <w:p w14:paraId="077D4D23"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I will be available for the above booking contact dates</w:t>
      </w:r>
    </w:p>
    <w:p w14:paraId="6D04F8AD"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I will be unavailable for the above booking contact dates</w:t>
      </w:r>
    </w:p>
    <w:p w14:paraId="72C4F131" w14:textId="77777777" w:rsidR="00DC01D7" w:rsidRPr="00DC01D7" w:rsidRDefault="00DC01D7" w:rsidP="00DC01D7">
      <w:pPr>
        <w:pStyle w:val="NoSpacing"/>
        <w:rPr>
          <w:rFonts w:ascii="Calibri" w:hAnsi="Calibri" w:cs="Calibri"/>
          <w:sz w:val="26"/>
          <w:szCs w:val="26"/>
          <w:lang w:val="en-US"/>
        </w:rPr>
      </w:pPr>
    </w:p>
    <w:p w14:paraId="0865D7D2"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As I am unavailable, please contact me after these dates: </w:t>
      </w:r>
    </w:p>
    <w:p w14:paraId="46153FDF" w14:textId="77777777" w:rsidR="00DC01D7" w:rsidRPr="00DC01D7" w:rsidRDefault="00DC01D7" w:rsidP="00DC01D7">
      <w:pPr>
        <w:pStyle w:val="NoSpacing"/>
        <w:rPr>
          <w:rFonts w:ascii="Calibri" w:hAnsi="Calibri" w:cs="Calibri"/>
          <w:sz w:val="26"/>
          <w:szCs w:val="26"/>
          <w:lang w:val="en-US"/>
        </w:rPr>
      </w:pPr>
    </w:p>
    <w:p w14:paraId="38402AC6"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4.            </w:t>
      </w:r>
      <w:r w:rsidRPr="008256B2">
        <w:rPr>
          <w:rFonts w:ascii="Calibri" w:hAnsi="Calibri" w:cs="Calibri"/>
          <w:sz w:val="26"/>
          <w:szCs w:val="26"/>
          <w:u w:val="single"/>
          <w:lang w:val="en-US"/>
        </w:rPr>
        <w:t>Payments</w:t>
      </w:r>
    </w:p>
    <w:p w14:paraId="10B5C2D4"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Spring Market: before 3pm on Friday 7</w:t>
      </w:r>
      <w:r w:rsidRPr="00DC01D7">
        <w:rPr>
          <w:rFonts w:ascii="Calibri" w:hAnsi="Calibri" w:cs="Calibri"/>
          <w:sz w:val="26"/>
          <w:szCs w:val="26"/>
          <w:vertAlign w:val="superscript"/>
          <w:lang w:val="en-US"/>
        </w:rPr>
        <w:t>th</w:t>
      </w:r>
      <w:r w:rsidRPr="00DC01D7">
        <w:rPr>
          <w:rFonts w:ascii="Calibri" w:hAnsi="Calibri" w:cs="Calibri"/>
          <w:sz w:val="26"/>
          <w:szCs w:val="26"/>
          <w:lang w:val="en-US"/>
        </w:rPr>
        <w:t xml:space="preserve"> February 2025.</w:t>
      </w:r>
    </w:p>
    <w:p w14:paraId="27FFEAC7"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Summer Market: before 3pm on Friday 16</w:t>
      </w:r>
      <w:r w:rsidRPr="00DC01D7">
        <w:rPr>
          <w:rFonts w:ascii="Calibri" w:hAnsi="Calibri" w:cs="Calibri"/>
          <w:sz w:val="26"/>
          <w:szCs w:val="26"/>
          <w:vertAlign w:val="superscript"/>
          <w:lang w:val="en-US"/>
        </w:rPr>
        <w:t>th</w:t>
      </w:r>
      <w:r w:rsidRPr="00DC01D7">
        <w:rPr>
          <w:rFonts w:ascii="Calibri" w:hAnsi="Calibri" w:cs="Calibri"/>
          <w:sz w:val="26"/>
          <w:szCs w:val="26"/>
          <w:lang w:val="en-US"/>
        </w:rPr>
        <w:t xml:space="preserve"> May 2025.</w:t>
      </w:r>
    </w:p>
    <w:p w14:paraId="1FDE8AC5"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Autumn Market: before 3pm Friday 18</w:t>
      </w:r>
      <w:r w:rsidRPr="00DC01D7">
        <w:rPr>
          <w:rFonts w:ascii="Calibri" w:hAnsi="Calibri" w:cs="Calibri"/>
          <w:sz w:val="26"/>
          <w:szCs w:val="26"/>
          <w:vertAlign w:val="superscript"/>
          <w:lang w:val="en-US"/>
        </w:rPr>
        <w:t>th</w:t>
      </w:r>
      <w:r w:rsidRPr="00DC01D7">
        <w:rPr>
          <w:rFonts w:ascii="Calibri" w:hAnsi="Calibri" w:cs="Calibri"/>
          <w:sz w:val="26"/>
          <w:szCs w:val="26"/>
          <w:lang w:val="en-US"/>
        </w:rPr>
        <w:t xml:space="preserve"> July 2025.</w:t>
      </w:r>
    </w:p>
    <w:p w14:paraId="377E5D11"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Christmas Market: before 3pm on Friday 3</w:t>
      </w:r>
      <w:r w:rsidRPr="00DC01D7">
        <w:rPr>
          <w:rFonts w:ascii="Calibri" w:hAnsi="Calibri" w:cs="Calibri"/>
          <w:sz w:val="26"/>
          <w:szCs w:val="26"/>
          <w:vertAlign w:val="superscript"/>
          <w:lang w:val="en-US"/>
        </w:rPr>
        <w:t>rd</w:t>
      </w:r>
      <w:r w:rsidRPr="00DC01D7">
        <w:rPr>
          <w:rFonts w:ascii="Calibri" w:hAnsi="Calibri" w:cs="Calibri"/>
          <w:sz w:val="26"/>
          <w:szCs w:val="26"/>
          <w:lang w:val="en-US"/>
        </w:rPr>
        <w:t xml:space="preserve"> October 2025.</w:t>
      </w:r>
    </w:p>
    <w:p w14:paraId="05C5232E" w14:textId="77777777" w:rsidR="00DC01D7" w:rsidRPr="00DC01D7" w:rsidRDefault="00DC01D7" w:rsidP="00DC01D7">
      <w:pPr>
        <w:pStyle w:val="NoSpacing"/>
        <w:rPr>
          <w:rFonts w:ascii="Calibri" w:hAnsi="Calibri" w:cs="Calibri"/>
          <w:i/>
          <w:iCs/>
          <w:sz w:val="26"/>
          <w:szCs w:val="26"/>
          <w:lang w:val="en-US"/>
        </w:rPr>
      </w:pPr>
      <w:r w:rsidRPr="00DC01D7">
        <w:rPr>
          <w:rFonts w:ascii="Calibri" w:hAnsi="Calibri" w:cs="Calibri"/>
          <w:i/>
          <w:iCs/>
          <w:sz w:val="26"/>
          <w:szCs w:val="26"/>
          <w:lang w:val="en-US"/>
        </w:rPr>
        <w:t xml:space="preserve">In the case of no payment or late payment, your pitch space will be subject to the Warminster Civic Centre Manager’s discretion. </w:t>
      </w:r>
    </w:p>
    <w:p w14:paraId="76E3528E" w14:textId="77777777" w:rsidR="00DC01D7" w:rsidRPr="00DC01D7" w:rsidRDefault="00DC01D7" w:rsidP="00DC01D7">
      <w:pPr>
        <w:pStyle w:val="NoSpacing"/>
        <w:rPr>
          <w:rFonts w:ascii="Calibri" w:hAnsi="Calibri" w:cs="Calibri"/>
          <w:sz w:val="26"/>
          <w:szCs w:val="26"/>
          <w:lang w:val="en-US"/>
        </w:rPr>
      </w:pPr>
    </w:p>
    <w:p w14:paraId="09E3104B"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5.            </w:t>
      </w:r>
      <w:r w:rsidRPr="008256B2">
        <w:rPr>
          <w:rFonts w:ascii="Calibri" w:hAnsi="Calibri" w:cs="Calibri"/>
          <w:sz w:val="26"/>
          <w:szCs w:val="26"/>
          <w:u w:val="single"/>
          <w:lang w:val="en-US"/>
        </w:rPr>
        <w:t>Cancellations</w:t>
      </w:r>
    </w:p>
    <w:p w14:paraId="66F4C6B7"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42+ days’ notice: no fee incurred.</w:t>
      </w:r>
    </w:p>
    <w:p w14:paraId="57784088"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22 – 41 days’ notice: 50% refund / 50% payment required.</w:t>
      </w:r>
    </w:p>
    <w:p w14:paraId="3B508A62"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0 – 21 days’ notice: No refund issued / full payment required.</w:t>
      </w:r>
    </w:p>
    <w:p w14:paraId="1BD99770" w14:textId="77777777" w:rsidR="00DC01D7" w:rsidRPr="00DC01D7" w:rsidRDefault="00DC01D7" w:rsidP="00DC01D7">
      <w:pPr>
        <w:pStyle w:val="NoSpacing"/>
        <w:rPr>
          <w:rFonts w:ascii="Calibri" w:hAnsi="Calibri" w:cs="Calibri"/>
          <w:sz w:val="26"/>
          <w:szCs w:val="26"/>
          <w:lang w:val="en-US"/>
        </w:rPr>
      </w:pPr>
    </w:p>
    <w:p w14:paraId="05936242"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6.            </w:t>
      </w:r>
      <w:r w:rsidRPr="008256B2">
        <w:rPr>
          <w:rFonts w:ascii="Calibri" w:hAnsi="Calibri" w:cs="Calibri"/>
          <w:sz w:val="26"/>
          <w:szCs w:val="26"/>
          <w:u w:val="single"/>
          <w:lang w:val="en-US"/>
        </w:rPr>
        <w:t>Documentation</w:t>
      </w:r>
    </w:p>
    <w:p w14:paraId="022D24CB"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A copy of your Public Liability Insurance document will be required to go ahead with the booking. This must be kept up to date throughout the year and a copy must be emailed/given to Warminster Civic Centre if updated.</w:t>
      </w:r>
    </w:p>
    <w:p w14:paraId="18E936AC"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Each market requires an event-specific risk assessment; this is required at least 4 weeks before each event.</w:t>
      </w:r>
    </w:p>
    <w:p w14:paraId="45E31D6F" w14:textId="77777777" w:rsidR="00DC01D7" w:rsidRPr="00DC01D7" w:rsidRDefault="00DC01D7" w:rsidP="00DC01D7">
      <w:pPr>
        <w:pStyle w:val="NoSpacing"/>
        <w:rPr>
          <w:rFonts w:ascii="Calibri" w:hAnsi="Calibri" w:cs="Calibri"/>
          <w:sz w:val="26"/>
          <w:szCs w:val="26"/>
          <w:lang w:val="en-US"/>
        </w:rPr>
      </w:pPr>
    </w:p>
    <w:p w14:paraId="3A2F1FAE" w14:textId="77777777" w:rsidR="008256B2"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7.            All enquiries must go through the Warminster Civic Centre Manager.</w:t>
      </w:r>
    </w:p>
    <w:p w14:paraId="34ECF79A" w14:textId="1102F9A0"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 xml:space="preserve">Email: </w:t>
      </w:r>
      <w:hyperlink r:id="rId10" w:history="1">
        <w:r w:rsidRPr="00DC01D7">
          <w:rPr>
            <w:rStyle w:val="Hyperlink"/>
            <w:rFonts w:ascii="Calibri" w:hAnsi="Calibri" w:cs="Calibri"/>
            <w:sz w:val="26"/>
            <w:szCs w:val="26"/>
            <w:lang w:val="en-US"/>
          </w:rPr>
          <w:t>civiccentre@warminster-tc.gov.uk</w:t>
        </w:r>
      </w:hyperlink>
      <w:r w:rsidRPr="00DC01D7">
        <w:rPr>
          <w:rFonts w:ascii="Calibri" w:hAnsi="Calibri" w:cs="Calibri"/>
          <w:sz w:val="26"/>
          <w:szCs w:val="26"/>
          <w:lang w:val="en-US"/>
        </w:rPr>
        <w:t xml:space="preserve"> / phone: 01985 214847 (option 2).</w:t>
      </w:r>
    </w:p>
    <w:p w14:paraId="01E3A557" w14:textId="77777777" w:rsidR="00DC01D7" w:rsidRPr="00DC01D7" w:rsidRDefault="00DC01D7" w:rsidP="00DC01D7">
      <w:pPr>
        <w:pStyle w:val="NoSpacing"/>
        <w:rPr>
          <w:rFonts w:ascii="Calibri" w:hAnsi="Calibri" w:cs="Calibri"/>
          <w:sz w:val="26"/>
          <w:szCs w:val="26"/>
          <w:lang w:val="en-US"/>
        </w:rPr>
      </w:pPr>
    </w:p>
    <w:p w14:paraId="154ABEA5"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Name:</w:t>
      </w:r>
    </w:p>
    <w:p w14:paraId="6F8070B8" w14:textId="77777777" w:rsidR="00DC01D7" w:rsidRPr="00DC01D7" w:rsidRDefault="00DC01D7" w:rsidP="00DC01D7">
      <w:pPr>
        <w:pStyle w:val="NoSpacing"/>
        <w:rPr>
          <w:rFonts w:ascii="Calibri" w:hAnsi="Calibri" w:cs="Calibri"/>
          <w:sz w:val="26"/>
          <w:szCs w:val="26"/>
          <w:lang w:val="en-US"/>
        </w:rPr>
      </w:pPr>
    </w:p>
    <w:p w14:paraId="2D713D34" w14:textId="77777777" w:rsidR="00DC01D7" w:rsidRP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Date:</w:t>
      </w:r>
    </w:p>
    <w:p w14:paraId="6C45BF31" w14:textId="77777777" w:rsidR="00DC01D7" w:rsidRPr="00DC01D7" w:rsidRDefault="00DC01D7" w:rsidP="00DC01D7">
      <w:pPr>
        <w:pStyle w:val="NoSpacing"/>
        <w:rPr>
          <w:rFonts w:ascii="Calibri" w:hAnsi="Calibri" w:cs="Calibri"/>
          <w:sz w:val="26"/>
          <w:szCs w:val="26"/>
          <w:lang w:val="en-US"/>
        </w:rPr>
      </w:pPr>
    </w:p>
    <w:p w14:paraId="4AC4A9B2" w14:textId="257AB509" w:rsidR="00DC01D7" w:rsidRDefault="00DC01D7" w:rsidP="00DC01D7">
      <w:pPr>
        <w:pStyle w:val="NoSpacing"/>
        <w:rPr>
          <w:rFonts w:ascii="Calibri" w:hAnsi="Calibri" w:cs="Calibri"/>
          <w:sz w:val="26"/>
          <w:szCs w:val="26"/>
          <w:lang w:val="en-US"/>
        </w:rPr>
      </w:pPr>
      <w:r w:rsidRPr="00DC01D7">
        <w:rPr>
          <w:rFonts w:ascii="Calibri" w:hAnsi="Calibri" w:cs="Calibri"/>
          <w:sz w:val="26"/>
          <w:szCs w:val="26"/>
          <w:lang w:val="en-US"/>
        </w:rPr>
        <w:t>Signature</w:t>
      </w:r>
      <w:r w:rsidR="008256B2">
        <w:rPr>
          <w:rFonts w:ascii="Calibri" w:hAnsi="Calibri" w:cs="Calibri"/>
          <w:sz w:val="26"/>
          <w:szCs w:val="26"/>
          <w:lang w:val="en-US"/>
        </w:rPr>
        <w:t>:</w:t>
      </w:r>
    </w:p>
    <w:p w14:paraId="18634343" w14:textId="5342ECB4" w:rsidR="008256B2" w:rsidRPr="00DC01D7" w:rsidRDefault="008256B2" w:rsidP="00DC01D7">
      <w:pPr>
        <w:pStyle w:val="NoSpacing"/>
        <w:rPr>
          <w:rFonts w:ascii="Calibri" w:hAnsi="Calibri" w:cs="Calibri"/>
          <w:sz w:val="26"/>
          <w:szCs w:val="26"/>
          <w:lang w:val="en-US"/>
        </w:rPr>
      </w:pPr>
      <w:r w:rsidRPr="00DC01D7">
        <w:rPr>
          <w:rFonts w:ascii="Calibri" w:hAnsi="Calibri" w:cs="Calibri"/>
          <w:sz w:val="26"/>
          <w:szCs w:val="26"/>
          <w:lang w:val="en-US"/>
        </w:rPr>
        <w:t>(</w:t>
      </w:r>
      <w:r w:rsidRPr="00DC01D7">
        <w:rPr>
          <w:rFonts w:ascii="Calibri" w:hAnsi="Calibri" w:cs="Calibri"/>
          <w:i/>
          <w:iCs/>
          <w:sz w:val="26"/>
          <w:szCs w:val="26"/>
          <w:lang w:val="en-US"/>
        </w:rPr>
        <w:t>If using a digital form, i.e.</w:t>
      </w:r>
      <w:r>
        <w:rPr>
          <w:rFonts w:ascii="Calibri" w:hAnsi="Calibri" w:cs="Calibri"/>
          <w:i/>
          <w:iCs/>
          <w:sz w:val="26"/>
          <w:szCs w:val="26"/>
          <w:lang w:val="en-US"/>
        </w:rPr>
        <w:t xml:space="preserve"> Word document or</w:t>
      </w:r>
      <w:r w:rsidRPr="00DC01D7">
        <w:rPr>
          <w:rFonts w:ascii="Calibri" w:hAnsi="Calibri" w:cs="Calibri"/>
          <w:i/>
          <w:iCs/>
          <w:sz w:val="26"/>
          <w:szCs w:val="26"/>
          <w:lang w:val="en-US"/>
        </w:rPr>
        <w:t xml:space="preserve"> email, type your initials + “digital signature”</w:t>
      </w:r>
      <w:r w:rsidRPr="00DC01D7">
        <w:rPr>
          <w:rFonts w:ascii="Calibri" w:hAnsi="Calibri" w:cs="Calibri"/>
          <w:sz w:val="26"/>
          <w:szCs w:val="26"/>
          <w:lang w:val="en-US"/>
        </w:rPr>
        <w:t>)</w:t>
      </w:r>
    </w:p>
    <w:p w14:paraId="302F9EDC" w14:textId="6887678C" w:rsidR="009C3ADA" w:rsidRPr="00DC01D7" w:rsidRDefault="00AF16B7" w:rsidP="00DC01D7">
      <w:r w:rsidRPr="00DC01D7">
        <w:t xml:space="preserve"> </w:t>
      </w:r>
    </w:p>
    <w:sectPr w:rsidR="009C3ADA" w:rsidRPr="00DC01D7" w:rsidSect="00342D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43C5E" w14:textId="77777777" w:rsidR="00342D7F" w:rsidRDefault="00342D7F" w:rsidP="00342D7F">
      <w:pPr>
        <w:spacing w:after="0" w:line="240" w:lineRule="auto"/>
      </w:pPr>
      <w:r>
        <w:separator/>
      </w:r>
    </w:p>
  </w:endnote>
  <w:endnote w:type="continuationSeparator" w:id="0">
    <w:p w14:paraId="1F151069" w14:textId="77777777" w:rsidR="00342D7F" w:rsidRDefault="00342D7F" w:rsidP="00342D7F">
      <w:pPr>
        <w:spacing w:after="0" w:line="240" w:lineRule="auto"/>
      </w:pPr>
      <w:r>
        <w:continuationSeparator/>
      </w:r>
    </w:p>
  </w:endnote>
  <w:endnote w:type="continuationNotice" w:id="1">
    <w:p w14:paraId="5D8D44A3" w14:textId="77777777" w:rsidR="006A27E8" w:rsidRDefault="006A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B795" w14:textId="77777777" w:rsidR="00342D7F" w:rsidRDefault="00342D7F" w:rsidP="00342D7F">
      <w:pPr>
        <w:spacing w:after="0" w:line="240" w:lineRule="auto"/>
      </w:pPr>
      <w:r>
        <w:separator/>
      </w:r>
    </w:p>
  </w:footnote>
  <w:footnote w:type="continuationSeparator" w:id="0">
    <w:p w14:paraId="62B6F871" w14:textId="77777777" w:rsidR="00342D7F" w:rsidRDefault="00342D7F" w:rsidP="00342D7F">
      <w:pPr>
        <w:spacing w:after="0" w:line="240" w:lineRule="auto"/>
      </w:pPr>
      <w:r>
        <w:continuationSeparator/>
      </w:r>
    </w:p>
  </w:footnote>
  <w:footnote w:type="continuationNotice" w:id="1">
    <w:p w14:paraId="1C7711CA" w14:textId="77777777" w:rsidR="006A27E8" w:rsidRDefault="006A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CEFB" w14:textId="2B20A563" w:rsidR="00342D7F" w:rsidRPr="00342D7F" w:rsidRDefault="00342D7F" w:rsidP="00342D7F">
    <w:pPr>
      <w:pStyle w:val="Header"/>
      <w:jc w:val="center"/>
      <w:rPr>
        <w:rFonts w:ascii="Calibri" w:hAnsi="Calibri" w:cs="Calibri"/>
        <w:b/>
        <w:bCs/>
        <w:sz w:val="32"/>
        <w:szCs w:val="32"/>
        <w:lang w:val="en-US"/>
      </w:rPr>
    </w:pPr>
    <w:r w:rsidRPr="00342D7F">
      <w:rPr>
        <w:rFonts w:ascii="Calibri" w:hAnsi="Calibri" w:cs="Calibri"/>
        <w:b/>
        <w:bCs/>
        <w:sz w:val="32"/>
        <w:szCs w:val="32"/>
        <w:lang w:val="en-US"/>
      </w:rPr>
      <w:t>WARMINSTER CIVIC CENTRE SEASONAL MARKETS APPLICATION FORM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F"/>
    <w:rsid w:val="000102B4"/>
    <w:rsid w:val="0009308C"/>
    <w:rsid w:val="001B026F"/>
    <w:rsid w:val="002779CC"/>
    <w:rsid w:val="002B6D79"/>
    <w:rsid w:val="002D67DC"/>
    <w:rsid w:val="002E2E45"/>
    <w:rsid w:val="00342D7F"/>
    <w:rsid w:val="0040552A"/>
    <w:rsid w:val="004552CA"/>
    <w:rsid w:val="004D2BB6"/>
    <w:rsid w:val="00505736"/>
    <w:rsid w:val="005916FF"/>
    <w:rsid w:val="005D084C"/>
    <w:rsid w:val="00643EF4"/>
    <w:rsid w:val="006A27E8"/>
    <w:rsid w:val="006E49CB"/>
    <w:rsid w:val="007C3D8B"/>
    <w:rsid w:val="007E6E41"/>
    <w:rsid w:val="008256B2"/>
    <w:rsid w:val="0083659C"/>
    <w:rsid w:val="009C3ADA"/>
    <w:rsid w:val="009F421C"/>
    <w:rsid w:val="00AC6892"/>
    <w:rsid w:val="00AF16B7"/>
    <w:rsid w:val="00B832F2"/>
    <w:rsid w:val="00B939A7"/>
    <w:rsid w:val="00CE4EA5"/>
    <w:rsid w:val="00DC01D7"/>
    <w:rsid w:val="00DE389B"/>
    <w:rsid w:val="00F076D3"/>
    <w:rsid w:val="00F9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1AB9"/>
  <w15:chartTrackingRefBased/>
  <w15:docId w15:val="{2BB05A97-9118-4B89-93C5-474BBE4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F"/>
    <w:rPr>
      <w:rFonts w:eastAsiaTheme="majorEastAsia" w:cstheme="majorBidi"/>
      <w:color w:val="272727" w:themeColor="text1" w:themeTint="D8"/>
    </w:rPr>
  </w:style>
  <w:style w:type="paragraph" w:styleId="Title">
    <w:name w:val="Title"/>
    <w:basedOn w:val="Normal"/>
    <w:next w:val="Normal"/>
    <w:link w:val="TitleChar"/>
    <w:uiPriority w:val="10"/>
    <w:qFormat/>
    <w:rsid w:val="003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F"/>
    <w:rPr>
      <w:i/>
      <w:iCs/>
      <w:color w:val="404040" w:themeColor="text1" w:themeTint="BF"/>
    </w:rPr>
  </w:style>
  <w:style w:type="paragraph" w:styleId="ListParagraph">
    <w:name w:val="List Paragraph"/>
    <w:basedOn w:val="Normal"/>
    <w:uiPriority w:val="34"/>
    <w:qFormat/>
    <w:rsid w:val="00342D7F"/>
    <w:pPr>
      <w:ind w:left="720"/>
      <w:contextualSpacing/>
    </w:pPr>
  </w:style>
  <w:style w:type="character" w:styleId="IntenseEmphasis">
    <w:name w:val="Intense Emphasis"/>
    <w:basedOn w:val="DefaultParagraphFont"/>
    <w:uiPriority w:val="21"/>
    <w:qFormat/>
    <w:rsid w:val="00342D7F"/>
    <w:rPr>
      <w:i/>
      <w:iCs/>
      <w:color w:val="0F4761" w:themeColor="accent1" w:themeShade="BF"/>
    </w:rPr>
  </w:style>
  <w:style w:type="paragraph" w:styleId="IntenseQuote">
    <w:name w:val="Intense Quote"/>
    <w:basedOn w:val="Normal"/>
    <w:next w:val="Normal"/>
    <w:link w:val="IntenseQuoteChar"/>
    <w:uiPriority w:val="30"/>
    <w:qFormat/>
    <w:rsid w:val="0034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F"/>
    <w:rPr>
      <w:i/>
      <w:iCs/>
      <w:color w:val="0F4761" w:themeColor="accent1" w:themeShade="BF"/>
    </w:rPr>
  </w:style>
  <w:style w:type="character" w:styleId="IntenseReference">
    <w:name w:val="Intense Reference"/>
    <w:basedOn w:val="DefaultParagraphFont"/>
    <w:uiPriority w:val="32"/>
    <w:qFormat/>
    <w:rsid w:val="00342D7F"/>
    <w:rPr>
      <w:b/>
      <w:bCs/>
      <w:smallCaps/>
      <w:color w:val="0F4761" w:themeColor="accent1" w:themeShade="BF"/>
      <w:spacing w:val="5"/>
    </w:rPr>
  </w:style>
  <w:style w:type="paragraph" w:styleId="Header">
    <w:name w:val="header"/>
    <w:basedOn w:val="Normal"/>
    <w:link w:val="HeaderChar"/>
    <w:uiPriority w:val="99"/>
    <w:unhideWhenUsed/>
    <w:rsid w:val="003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F"/>
  </w:style>
  <w:style w:type="paragraph" w:styleId="Footer">
    <w:name w:val="footer"/>
    <w:basedOn w:val="Normal"/>
    <w:link w:val="FooterChar"/>
    <w:uiPriority w:val="99"/>
    <w:unhideWhenUsed/>
    <w:rsid w:val="003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F"/>
  </w:style>
  <w:style w:type="paragraph" w:styleId="NoSpacing">
    <w:name w:val="No Spacing"/>
    <w:uiPriority w:val="1"/>
    <w:qFormat/>
    <w:rsid w:val="00342D7F"/>
    <w:pPr>
      <w:spacing w:after="0" w:line="240" w:lineRule="auto"/>
    </w:pPr>
  </w:style>
  <w:style w:type="character" w:styleId="Hyperlink">
    <w:name w:val="Hyperlink"/>
    <w:basedOn w:val="DefaultParagraphFont"/>
    <w:uiPriority w:val="99"/>
    <w:unhideWhenUsed/>
    <w:rsid w:val="00F95F87"/>
    <w:rPr>
      <w:color w:val="467886"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80682">
      <w:bodyDiv w:val="1"/>
      <w:marLeft w:val="0"/>
      <w:marRight w:val="0"/>
      <w:marTop w:val="0"/>
      <w:marBottom w:val="0"/>
      <w:divBdr>
        <w:top w:val="none" w:sz="0" w:space="0" w:color="auto"/>
        <w:left w:val="none" w:sz="0" w:space="0" w:color="auto"/>
        <w:bottom w:val="none" w:sz="0" w:space="0" w:color="auto"/>
        <w:right w:val="none" w:sz="0" w:space="0" w:color="auto"/>
      </w:divBdr>
    </w:div>
    <w:div w:id="12462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iviccentre@warminster-tc.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DA22-1949-4022-ADDA-A47B3D2325C5}">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2.xml><?xml version="1.0" encoding="utf-8"?>
<ds:datastoreItem xmlns:ds="http://schemas.openxmlformats.org/officeDocument/2006/customXml" ds:itemID="{E4BE6394-B1E3-4E7A-9C3D-7D695C2E5167}">
  <ds:schemaRefs>
    <ds:schemaRef ds:uri="http://schemas.microsoft.com/sharepoint/v3/contenttype/forms"/>
  </ds:schemaRefs>
</ds:datastoreItem>
</file>

<file path=customXml/itemProps3.xml><?xml version="1.0" encoding="utf-8"?>
<ds:datastoreItem xmlns:ds="http://schemas.openxmlformats.org/officeDocument/2006/customXml" ds:itemID="{1089A3F1-C64F-41E3-AC75-F232C230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86329-9DAD-4E74-B6D2-66BEB042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24</cp:revision>
  <dcterms:created xsi:type="dcterms:W3CDTF">2024-09-16T12:29:00Z</dcterms:created>
  <dcterms:modified xsi:type="dcterms:W3CDTF">2024-09-16T14:11:00Z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